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76708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2242E">
        <w:rPr>
          <w:rFonts w:ascii="Times New Roman" w:hAnsi="Times New Roman" w:cs="Times New Roman"/>
          <w:b/>
          <w:sz w:val="24"/>
          <w:szCs w:val="24"/>
        </w:rPr>
        <w:t>№ 5109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459CC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="005957C8">
        <w:rPr>
          <w:rFonts w:ascii="Times New Roman" w:hAnsi="Times New Roman" w:cs="Times New Roman"/>
          <w:b/>
          <w:sz w:val="24"/>
          <w:szCs w:val="24"/>
        </w:rPr>
        <w:t>з</w:t>
      </w:r>
      <w:r w:rsidR="005459CC">
        <w:rPr>
          <w:rFonts w:ascii="Times New Roman" w:hAnsi="Times New Roman" w:cs="Times New Roman"/>
          <w:b/>
          <w:sz w:val="24"/>
          <w:szCs w:val="24"/>
        </w:rPr>
        <w:t>аключения</w:t>
      </w:r>
      <w:r w:rsidR="005957C8">
        <w:rPr>
          <w:rFonts w:ascii="Times New Roman" w:hAnsi="Times New Roman" w:cs="Times New Roman"/>
          <w:b/>
          <w:sz w:val="24"/>
          <w:szCs w:val="24"/>
        </w:rPr>
        <w:t xml:space="preserve"> договора поставки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b/>
          <w:sz w:val="24"/>
          <w:szCs w:val="24"/>
        </w:rPr>
        <w:t xml:space="preserve">шлангов и вспомогательного оборудования к ним для Морского терминала 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A2242E">
        <w:rPr>
          <w:rFonts w:ascii="Times New Roman" w:hAnsi="Times New Roman" w:cs="Times New Roman"/>
          <w:sz w:val="24"/>
          <w:szCs w:val="24"/>
        </w:rPr>
        <w:t xml:space="preserve"> #5109</w:t>
      </w:r>
      <w:r w:rsidR="00976708" w:rsidRPr="00976708">
        <w:rPr>
          <w:rFonts w:ascii="Times New Roman" w:hAnsi="Times New Roman" w:cs="Times New Roman"/>
          <w:sz w:val="24"/>
          <w:szCs w:val="24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oses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ancillary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Terminal</w:t>
      </w:r>
      <w:r w:rsidR="00976708" w:rsidRPr="00976708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3678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242E" w:rsidRDefault="00A2242E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42E">
              <w:rPr>
                <w:rFonts w:ascii="Times New Roman" w:hAnsi="Times New Roman" w:cs="Times New Roman"/>
                <w:sz w:val="24"/>
                <w:szCs w:val="24"/>
              </w:rPr>
              <w:t xml:space="preserve">10.2022-12.2024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(График поставки </w:t>
            </w:r>
            <w:r w:rsidRPr="00A2242E">
              <w:rPr>
                <w:rFonts w:ascii="Times New Roman" w:hAnsi="Times New Roman" w:cs="Times New Roman"/>
                <w:sz w:val="24"/>
                <w:szCs w:val="24"/>
              </w:rPr>
              <w:t>оборудования будет закреплен в договоре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Schedule of equipment supply will be included in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03678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036786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036786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03678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03678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036786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13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5109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13359C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 шлангов и вспомогательного оборудования представлен в  Приложении№ 2 пакета тендерной документации, опросный лист на 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 представлен в Приложении № 6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документации, чертежи вспомогательного оборудования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Приложениях №№ 6.2 и 6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.3/ List of the hoses and ancillary equipment is presented in Exhibit # 2 to the tender package, data sheet for the h</w:t>
            </w:r>
            <w:r w:rsidR="001A1B8A">
              <w:rPr>
                <w:rFonts w:ascii="Times New Roman" w:hAnsi="Times New Roman" w:cs="Times New Roman"/>
                <w:sz w:val="24"/>
                <w:szCs w:val="24"/>
              </w:rPr>
              <w:t xml:space="preserve">oses is presented in Exhibit # </w:t>
            </w:r>
            <w:r w:rsidR="001A1B8A" w:rsidRPr="001A1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 xml:space="preserve"> to the tender package, drawings of ancillary equip</w:t>
            </w:r>
            <w:r w:rsidR="001A1B8A">
              <w:rPr>
                <w:rFonts w:ascii="Times New Roman" w:hAnsi="Times New Roman" w:cs="Times New Roman"/>
                <w:sz w:val="24"/>
                <w:szCs w:val="24"/>
              </w:rPr>
              <w:t>ment are presented in Exhibits 6.2 and 6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.3 to the tender package.</w:t>
            </w:r>
          </w:p>
        </w:tc>
      </w:tr>
      <w:tr w:rsidR="0013359C" w:rsidRPr="00036786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36786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36786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03678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036786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0367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036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036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036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9C" w:rsidRPr="00694C3E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55385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(</w:t>
            </w:r>
            <w:bookmarkStart w:id="3" w:name="_GoBack"/>
            <w:bookmarkEnd w:id="3"/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bids under this tender will be accepted in electronic format only.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036786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03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4207F5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.06.2022-02.09</w:t>
            </w:r>
            <w:r w:rsidR="0013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C5" w:rsidRDefault="00EA28C5" w:rsidP="00D408E3">
      <w:pPr>
        <w:spacing w:before="0" w:after="0" w:line="240" w:lineRule="auto"/>
      </w:pPr>
      <w:r>
        <w:separator/>
      </w:r>
    </w:p>
  </w:endnote>
  <w:endnote w:type="continuationSeparator" w:id="0">
    <w:p w:rsidR="00EA28C5" w:rsidRDefault="00EA28C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67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678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C5" w:rsidRDefault="00EA28C5" w:rsidP="00D408E3">
      <w:pPr>
        <w:spacing w:before="0" w:after="0" w:line="240" w:lineRule="auto"/>
      </w:pPr>
      <w:r>
        <w:separator/>
      </w:r>
    </w:p>
  </w:footnote>
  <w:footnote w:type="continuationSeparator" w:id="0">
    <w:p w:rsidR="00EA28C5" w:rsidRDefault="00EA28C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6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C0FB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5BE8F19-D2EA-4E30-B19C-D15B51E0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46</cp:revision>
  <cp:lastPrinted>2017-03-07T10:36:00Z</cp:lastPrinted>
  <dcterms:created xsi:type="dcterms:W3CDTF">2014-12-09T16:06:00Z</dcterms:created>
  <dcterms:modified xsi:type="dcterms:W3CDTF">2022-08-05T06:48:00Z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